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A1E11" w:rsidP="00CA1E11">
      <w:pPr>
        <w:pStyle w:val="NoSpacing"/>
      </w:pPr>
      <w:r>
        <w:rPr>
          <w:u w:val="single"/>
        </w:rPr>
        <w:t>William MILLE</w:t>
      </w:r>
      <w:r>
        <w:t xml:space="preserve">     (fl.1412)</w:t>
      </w:r>
    </w:p>
    <w:p w:rsidR="00CA1E11" w:rsidRDefault="00CA1E11" w:rsidP="00CA1E11">
      <w:pPr>
        <w:pStyle w:val="NoSpacing"/>
      </w:pPr>
      <w:proofErr w:type="gramStart"/>
      <w:r>
        <w:t>Chaplain.</w:t>
      </w:r>
      <w:proofErr w:type="gramEnd"/>
    </w:p>
    <w:p w:rsidR="00CA1E11" w:rsidRDefault="00CA1E11" w:rsidP="00CA1E11">
      <w:pPr>
        <w:pStyle w:val="NoSpacing"/>
      </w:pPr>
    </w:p>
    <w:p w:rsidR="00CA1E11" w:rsidRDefault="00CA1E11" w:rsidP="00CA1E11">
      <w:pPr>
        <w:pStyle w:val="NoSpacing"/>
      </w:pPr>
    </w:p>
    <w:p w:rsidR="00CA1E11" w:rsidRDefault="00CA1E11" w:rsidP="00CA1E11">
      <w:pPr>
        <w:pStyle w:val="NoSpacing"/>
      </w:pPr>
      <w:r>
        <w:t>28 Dec.1412</w:t>
      </w:r>
      <w:r>
        <w:tab/>
        <w:t xml:space="preserve">He was instituted to the </w:t>
      </w:r>
      <w:proofErr w:type="spellStart"/>
      <w:r>
        <w:t>chantry</w:t>
      </w:r>
      <w:proofErr w:type="spellEnd"/>
      <w:r>
        <w:t xml:space="preserve"> of </w:t>
      </w:r>
      <w:proofErr w:type="spellStart"/>
      <w:r>
        <w:t>St.Thomas</w:t>
      </w:r>
      <w:proofErr w:type="spellEnd"/>
      <w:r>
        <w:t>, next to the bridge in</w:t>
      </w:r>
    </w:p>
    <w:p w:rsidR="00CA1E11" w:rsidRDefault="00CA1E11" w:rsidP="00CA1E11">
      <w:pPr>
        <w:pStyle w:val="NoSpacing"/>
      </w:pPr>
      <w:r>
        <w:tab/>
      </w:r>
      <w:r>
        <w:tab/>
      </w:r>
      <w:proofErr w:type="gramStart"/>
      <w:r>
        <w:t>Barnstaple.</w:t>
      </w:r>
      <w:proofErr w:type="gramEnd"/>
      <w:r>
        <w:t xml:space="preserve">  (Stafford Register p.145)</w:t>
      </w:r>
    </w:p>
    <w:p w:rsidR="00CA1E11" w:rsidRDefault="00CA1E11" w:rsidP="00CA1E11">
      <w:pPr>
        <w:pStyle w:val="NoSpacing"/>
      </w:pPr>
    </w:p>
    <w:p w:rsidR="00CA1E11" w:rsidRDefault="00CA1E11" w:rsidP="00CA1E11">
      <w:pPr>
        <w:pStyle w:val="NoSpacing"/>
      </w:pPr>
    </w:p>
    <w:p w:rsidR="00CA1E11" w:rsidRDefault="00CA1E11" w:rsidP="00CA1E11">
      <w:pPr>
        <w:pStyle w:val="NoSpacing"/>
      </w:pPr>
    </w:p>
    <w:p w:rsidR="00CA1E11" w:rsidRPr="00CA1E11" w:rsidRDefault="00CA1E11" w:rsidP="00CA1E11">
      <w:pPr>
        <w:pStyle w:val="NoSpacing"/>
      </w:pPr>
      <w:r>
        <w:t>6 November 2010</w:t>
      </w:r>
    </w:p>
    <w:sectPr w:rsidR="00CA1E11" w:rsidRPr="00CA1E11" w:rsidSect="0016577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E11" w:rsidRDefault="00CA1E11" w:rsidP="00552EBA">
      <w:pPr>
        <w:spacing w:after="0" w:line="240" w:lineRule="auto"/>
      </w:pPr>
      <w:r>
        <w:separator/>
      </w:r>
    </w:p>
  </w:endnote>
  <w:endnote w:type="continuationSeparator" w:id="0">
    <w:p w:rsidR="00CA1E11" w:rsidRDefault="00CA1E1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A1E11">
        <w:rPr>
          <w:noProof/>
        </w:rPr>
        <w:t>06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E11" w:rsidRDefault="00CA1E11" w:rsidP="00552EBA">
      <w:pPr>
        <w:spacing w:after="0" w:line="240" w:lineRule="auto"/>
      </w:pPr>
      <w:r>
        <w:separator/>
      </w:r>
    </w:p>
  </w:footnote>
  <w:footnote w:type="continuationSeparator" w:id="0">
    <w:p w:rsidR="00CA1E11" w:rsidRDefault="00CA1E1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6577D"/>
    <w:rsid w:val="00175804"/>
    <w:rsid w:val="00552EBA"/>
    <w:rsid w:val="00C33865"/>
    <w:rsid w:val="00CA1E1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2010-11-06T11:54:00Z</dcterms:created>
  <dcterms:modified xsi:type="dcterms:W3CDTF">2010-11-06T11:57:00Z</dcterms:modified>
</cp:coreProperties>
</file>